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84B43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456023">
        <w:rPr>
          <w:rFonts w:ascii="Verdana" w:hAnsi="Verdana"/>
          <w:b/>
          <w:sz w:val="18"/>
          <w:szCs w:val="18"/>
        </w:rPr>
        <w:t>V</w:t>
      </w:r>
      <w:r w:rsidR="00E7264E">
        <w:rPr>
          <w:rFonts w:ascii="Verdana" w:hAnsi="Verdana"/>
          <w:b/>
          <w:sz w:val="18"/>
          <w:szCs w:val="18"/>
        </w:rPr>
        <w:t>I</w:t>
      </w:r>
      <w:r w:rsidR="00B82088">
        <w:rPr>
          <w:rFonts w:ascii="Verdana" w:hAnsi="Verdana"/>
          <w:b/>
          <w:sz w:val="18"/>
          <w:szCs w:val="18"/>
        </w:rPr>
        <w:t>I</w:t>
      </w:r>
      <w:r w:rsidR="001A4D61">
        <w:rPr>
          <w:rFonts w:ascii="Verdana" w:hAnsi="Verdana"/>
          <w:b/>
          <w:sz w:val="18"/>
          <w:szCs w:val="18"/>
        </w:rPr>
        <w:t>. O</w:t>
      </w:r>
      <w:r w:rsidR="00670D17">
        <w:rPr>
          <w:rFonts w:ascii="Verdana" w:hAnsi="Verdana"/>
          <w:b/>
          <w:sz w:val="18"/>
          <w:szCs w:val="18"/>
        </w:rPr>
        <w:t>statní pracovní pomůcky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602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0D17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7BD2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2CF4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088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26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E655F-8E36-4FD5-A905-9C717E00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2023-12-18T08:49:00Z</dcterms:created>
  <dcterms:modified xsi:type="dcterms:W3CDTF">2023-12-18T08:49:00Z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